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"/>
        <w:gridCol w:w="1271"/>
        <w:gridCol w:w="175"/>
        <w:gridCol w:w="1736"/>
        <w:gridCol w:w="1780"/>
        <w:gridCol w:w="283"/>
        <w:gridCol w:w="142"/>
        <w:gridCol w:w="2410"/>
        <w:gridCol w:w="2409"/>
        <w:gridCol w:w="560"/>
        <w:gridCol w:w="309"/>
      </w:tblGrid>
      <w:tr w:rsidR="00B55C51" w:rsidRPr="00067A2B" w14:paraId="1D7430E5" w14:textId="6083C573" w:rsidTr="00531906">
        <w:trPr>
          <w:trHeight w:val="857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14:paraId="5427FF26" w14:textId="0CC5E8F9" w:rsidR="00B55C51" w:rsidRPr="0000355A" w:rsidRDefault="00B55C51" w:rsidP="00B55C51">
            <w:pPr>
              <w:rPr>
                <w:rFonts w:ascii="Lora" w:hAnsi="Lora"/>
                <w:b/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288" w:type="dxa"/>
            <w:shd w:val="clear" w:color="auto" w:fill="2F503E"/>
            <w:vAlign w:val="center"/>
          </w:tcPr>
          <w:p w14:paraId="78BDDE8A" w14:textId="392817F2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5387" w:type="dxa"/>
            <w:gridSpan w:val="6"/>
            <w:shd w:val="clear" w:color="auto" w:fill="2F503E"/>
            <w:vAlign w:val="bottom"/>
          </w:tcPr>
          <w:p w14:paraId="18574C0B" w14:textId="48A9C95D" w:rsidR="00B55C51" w:rsidRPr="0037740C" w:rsidRDefault="00F56974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  <w:t>Snehal Pednekar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14:paraId="551F6747" w14:textId="77777777" w:rsidR="0078712C" w:rsidRDefault="00BA5B14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>4</w:t>
            </w:r>
            <w:r w:rsidR="00F56974">
              <w:rPr>
                <w:rFonts w:ascii="Lora" w:hAnsi="Lora"/>
                <w:color w:val="000000" w:themeColor="text1"/>
                <w:sz w:val="20"/>
                <w:szCs w:val="20"/>
              </w:rPr>
              <w:t>, jyotiba utkarsha mandal, sunderbaug,</w:t>
            </w:r>
          </w:p>
          <w:p w14:paraId="63315822" w14:textId="27ACD623" w:rsidR="00B55C51" w:rsidRPr="005F4028" w:rsidRDefault="00F56974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asalpha village, </w:t>
            </w:r>
            <w:r w:rsidR="00BF6404">
              <w:rPr>
                <w:rFonts w:ascii="Lora" w:hAnsi="Lora"/>
                <w:color w:val="000000" w:themeColor="text1"/>
                <w:sz w:val="20"/>
                <w:szCs w:val="20"/>
              </w:rPr>
              <w:t>Ghatkopar west, 400083</w:t>
            </w:r>
            <w:r w:rsidR="00BF6404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•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</w:t>
            </w:r>
          </w:p>
          <w:p w14:paraId="770EF20E" w14:textId="5BEB5FF3" w:rsidR="00B55C51" w:rsidRPr="005F4028" w:rsidRDefault="00F56974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>9892512742</w:t>
            </w: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•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 </w:t>
            </w:r>
          </w:p>
          <w:p w14:paraId="1368FDE5" w14:textId="1E2592E3" w:rsidR="00B55C51" w:rsidRPr="005F4028" w:rsidRDefault="00F56974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</w:rPr>
              <w:t>Snehal.pedn</w:t>
            </w:r>
            <w:r w:rsidR="007F4B6C">
              <w:rPr>
                <w:rFonts w:ascii="Lora" w:hAnsi="Lora"/>
                <w:color w:val="000000" w:themeColor="text1"/>
                <w:sz w:val="20"/>
                <w:szCs w:val="20"/>
              </w:rPr>
              <w:t>ek</w:t>
            </w:r>
            <w:r>
              <w:rPr>
                <w:rFonts w:ascii="Lora" w:hAnsi="Lora"/>
                <w:color w:val="000000" w:themeColor="text1"/>
                <w:sz w:val="20"/>
                <w:szCs w:val="20"/>
              </w:rPr>
              <w:t>ar00</w:t>
            </w: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@</w:t>
            </w:r>
            <w:r w:rsidR="001C0D79">
              <w:rPr>
                <w:rFonts w:ascii="Lora" w:hAnsi="Lora"/>
                <w:color w:val="000000" w:themeColor="text1"/>
                <w:sz w:val="20"/>
                <w:szCs w:val="20"/>
              </w:rPr>
              <w:t>g</w:t>
            </w: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mail.com •</w:t>
            </w:r>
            <w:r w:rsidR="00B55C51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</w:t>
            </w:r>
          </w:p>
          <w:p w14:paraId="1BFC430C" w14:textId="01536E18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linkedin.com/in/</w:t>
            </w:r>
            <w:r w:rsidR="00BF6404">
              <w:rPr>
                <w:rFonts w:ascii="Lora" w:hAnsi="Lora"/>
                <w:color w:val="000000" w:themeColor="text1"/>
                <w:sz w:val="20"/>
                <w:szCs w:val="20"/>
              </w:rPr>
              <w:t>snehal</w:t>
            </w:r>
            <w:r w:rsidR="00BA5B14">
              <w:rPr>
                <w:rFonts w:ascii="Lora" w:hAnsi="Lora"/>
                <w:color w:val="000000" w:themeColor="text1"/>
                <w:sz w:val="20"/>
                <w:szCs w:val="20"/>
              </w:rPr>
              <w:t>-</w:t>
            </w:r>
            <w:r w:rsidR="00BF6404">
              <w:rPr>
                <w:rFonts w:ascii="Lora" w:hAnsi="Lora"/>
                <w:color w:val="000000" w:themeColor="text1"/>
                <w:sz w:val="20"/>
                <w:szCs w:val="20"/>
              </w:rPr>
              <w:t>pednekar</w:t>
            </w:r>
            <w:r w:rsidR="00BF6404"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•</w:t>
            </w: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0EB2B4" w14:textId="77777777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  <w:vMerge w:val="restart"/>
            <w:shd w:val="clear" w:color="auto" w:fill="2F503E"/>
            <w:vAlign w:val="center"/>
          </w:tcPr>
          <w:p w14:paraId="3A3AC4E3" w14:textId="179ADCA0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5C51" w:rsidRPr="00067A2B" w14:paraId="2ED86625" w14:textId="0282F469" w:rsidTr="00531906">
        <w:trPr>
          <w:trHeight w:val="409"/>
        </w:trPr>
        <w:tc>
          <w:tcPr>
            <w:tcW w:w="284" w:type="dxa"/>
            <w:vMerge/>
            <w:shd w:val="clear" w:color="auto" w:fill="FFFFFF" w:themeFill="background1"/>
          </w:tcPr>
          <w:p w14:paraId="0D847DBD" w14:textId="1F874890" w:rsidR="00B55C51" w:rsidRPr="0000355A" w:rsidRDefault="00B55C51" w:rsidP="00B55C51">
            <w:pPr>
              <w:rPr>
                <w:rFonts w:ascii="Lora" w:hAnsi="Lora"/>
                <w:color w:val="000000" w:themeColor="text1"/>
                <w:spacing w:val="20"/>
              </w:rPr>
            </w:pPr>
          </w:p>
        </w:tc>
        <w:tc>
          <w:tcPr>
            <w:tcW w:w="288" w:type="dxa"/>
            <w:shd w:val="clear" w:color="auto" w:fill="2F503E"/>
          </w:tcPr>
          <w:p w14:paraId="2EB11818" w14:textId="522B78FA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</w:p>
        </w:tc>
        <w:tc>
          <w:tcPr>
            <w:tcW w:w="5387" w:type="dxa"/>
            <w:gridSpan w:val="6"/>
            <w:shd w:val="clear" w:color="auto" w:fill="2F503E"/>
          </w:tcPr>
          <w:p w14:paraId="2648AB4F" w14:textId="4FF97A45" w:rsidR="00B55C51" w:rsidRPr="0037740C" w:rsidRDefault="00F56974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  <w:r>
              <w:rPr>
                <w:rFonts w:ascii="Lora" w:hAnsi="Lora"/>
                <w:color w:val="FFFFFF" w:themeColor="background1"/>
                <w:spacing w:val="20"/>
              </w:rPr>
              <w:t>Digital marketing</w:t>
            </w:r>
          </w:p>
        </w:tc>
        <w:tc>
          <w:tcPr>
            <w:tcW w:w="4819" w:type="dxa"/>
            <w:gridSpan w:val="2"/>
            <w:vMerge/>
            <w:shd w:val="clear" w:color="auto" w:fill="auto"/>
          </w:tcPr>
          <w:p w14:paraId="1B5A783B" w14:textId="54499792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12D52FE3" w14:textId="7777777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09" w:type="dxa"/>
            <w:vMerge/>
            <w:shd w:val="clear" w:color="auto" w:fill="2F503E"/>
          </w:tcPr>
          <w:p w14:paraId="74E717AA" w14:textId="2932899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50EC0379" w14:textId="77777777" w:rsidTr="00A51124">
        <w:tc>
          <w:tcPr>
            <w:tcW w:w="11647" w:type="dxa"/>
            <w:gridSpan w:val="12"/>
          </w:tcPr>
          <w:p w14:paraId="3ED372E8" w14:textId="0925F4A4" w:rsidR="00B55C51" w:rsidRPr="00067A2B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1F4D2D73" w14:textId="6361A5C7" w:rsidTr="00531906">
        <w:trPr>
          <w:trHeight w:val="114"/>
        </w:trPr>
        <w:tc>
          <w:tcPr>
            <w:tcW w:w="284" w:type="dxa"/>
            <w:vMerge w:val="restart"/>
          </w:tcPr>
          <w:p w14:paraId="7A36B1BA" w14:textId="66BC7B8B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F2AF7A" w14:textId="1EC20BD9" w:rsidR="00B55C51" w:rsidRPr="00D6211F" w:rsidRDefault="00896DF8" w:rsidP="00B55C51">
            <w:pPr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 w:cs="Arimo"/>
                <w:b/>
                <w:bCs/>
                <w:color w:val="2F503E"/>
                <w:spacing w:val="4"/>
              </w:rPr>
              <w:t>SUMMARY</w:t>
            </w:r>
          </w:p>
        </w:tc>
        <w:tc>
          <w:tcPr>
            <w:tcW w:w="9804" w:type="dxa"/>
            <w:gridSpan w:val="9"/>
            <w:tcBorders>
              <w:bottom w:val="dotted" w:sz="18" w:space="0" w:color="2F503E"/>
            </w:tcBorders>
          </w:tcPr>
          <w:p w14:paraId="3421A048" w14:textId="451DA83A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6BB5EA" w14:textId="77777777" w:rsidTr="00531906">
        <w:trPr>
          <w:trHeight w:val="156"/>
        </w:trPr>
        <w:tc>
          <w:tcPr>
            <w:tcW w:w="284" w:type="dxa"/>
            <w:vMerge/>
          </w:tcPr>
          <w:p w14:paraId="493E612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</w:tcPr>
          <w:p w14:paraId="79213F4C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9804" w:type="dxa"/>
            <w:gridSpan w:val="9"/>
            <w:tcBorders>
              <w:top w:val="dotted" w:sz="18" w:space="0" w:color="2F503E"/>
            </w:tcBorders>
          </w:tcPr>
          <w:p w14:paraId="0B8640AC" w14:textId="77777777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4761EF42" w14:textId="643EA065" w:rsidTr="00A51124">
        <w:trPr>
          <w:trHeight w:val="125"/>
        </w:trPr>
        <w:tc>
          <w:tcPr>
            <w:tcW w:w="284" w:type="dxa"/>
          </w:tcPr>
          <w:p w14:paraId="5CA52AA5" w14:textId="14EE3E0D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519C29CB" w14:textId="5E66562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2AC59AD0" w14:textId="67875521" w:rsidTr="00A51124">
        <w:tc>
          <w:tcPr>
            <w:tcW w:w="284" w:type="dxa"/>
          </w:tcPr>
          <w:p w14:paraId="662168FD" w14:textId="73CBD5B4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DD9CD45" w14:textId="57E722BF" w:rsidR="00B55C51" w:rsidRPr="00EC6392" w:rsidRDefault="00BA5B14" w:rsidP="00B55C51">
            <w:pPr>
              <w:rPr>
                <w:rFonts w:ascii="Arimo" w:hAnsi="Arimo" w:cs="Arimo"/>
                <w:color w:val="000000" w:themeColor="text1"/>
              </w:rPr>
            </w:pPr>
            <w:r w:rsidRPr="00BA5B14">
              <w:rPr>
                <w:rFonts w:ascii="Arimo" w:hAnsi="Arimo" w:cs="Arimo"/>
                <w:color w:val="000000" w:themeColor="text1"/>
              </w:rPr>
              <w:t xml:space="preserve">An organized and creative </w:t>
            </w:r>
            <w:r w:rsidR="003574EA">
              <w:rPr>
                <w:rFonts w:ascii="Arimo" w:hAnsi="Arimo" w:cs="Arimo"/>
                <w:color w:val="000000" w:themeColor="text1"/>
              </w:rPr>
              <w:t>fresher</w:t>
            </w:r>
            <w:r w:rsidRPr="00BA5B14">
              <w:rPr>
                <w:rFonts w:ascii="Arimo" w:hAnsi="Arimo" w:cs="Arimo"/>
                <w:color w:val="000000" w:themeColor="text1"/>
              </w:rPr>
              <w:t xml:space="preserve"> with proven marketing skills and a desire to learn more. </w:t>
            </w:r>
            <w:r w:rsidR="0022294F" w:rsidRPr="0022294F">
              <w:rPr>
                <w:rFonts w:ascii="Arimo" w:hAnsi="Arimo" w:cs="Arimo"/>
                <w:color w:val="000000" w:themeColor="text1"/>
              </w:rPr>
              <w:t xml:space="preserve">I am aiming to leverage my knowledge base; specific skill sets and experience to become a Professional to make a career in a leading firm where my skills and knowledge would be an asset. </w:t>
            </w:r>
          </w:p>
        </w:tc>
      </w:tr>
      <w:tr w:rsidR="00B55C51" w:rsidRPr="00067A2B" w14:paraId="5FA17E21" w14:textId="3CA44280" w:rsidTr="00A51124">
        <w:trPr>
          <w:trHeight w:val="477"/>
        </w:trPr>
        <w:tc>
          <w:tcPr>
            <w:tcW w:w="284" w:type="dxa"/>
          </w:tcPr>
          <w:p w14:paraId="2E431C4D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04980437" w14:textId="77777777" w:rsidR="00B55C51" w:rsidRPr="00D6211F" w:rsidRDefault="00B55C51" w:rsidP="00BA5B14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4D0C841C" w14:textId="1FC25F8E" w:rsidTr="00531906">
        <w:trPr>
          <w:trHeight w:val="144"/>
        </w:trPr>
        <w:tc>
          <w:tcPr>
            <w:tcW w:w="284" w:type="dxa"/>
            <w:vMerge w:val="restart"/>
          </w:tcPr>
          <w:p w14:paraId="0E5AD0E4" w14:textId="118AF4B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 w:val="restart"/>
          </w:tcPr>
          <w:p w14:paraId="30CBCD9B" w14:textId="215911EB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531906">
              <w:rPr>
                <w:rFonts w:ascii="Lora" w:hAnsi="Lora" w:cs="Arimo"/>
                <w:b/>
                <w:bCs/>
                <w:color w:val="2F503E"/>
                <w:spacing w:val="4"/>
              </w:rPr>
              <w:t>PROFESSIONAL EXPERIENCE</w:t>
            </w:r>
          </w:p>
        </w:tc>
        <w:tc>
          <w:tcPr>
            <w:tcW w:w="7893" w:type="dxa"/>
            <w:gridSpan w:val="7"/>
            <w:tcBorders>
              <w:bottom w:val="dotted" w:sz="18" w:space="0" w:color="2F503E"/>
            </w:tcBorders>
          </w:tcPr>
          <w:p w14:paraId="7ED8870D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1E0BD782" w14:textId="77777777" w:rsidTr="00531906">
        <w:trPr>
          <w:trHeight w:val="132"/>
        </w:trPr>
        <w:tc>
          <w:tcPr>
            <w:tcW w:w="284" w:type="dxa"/>
            <w:vMerge/>
          </w:tcPr>
          <w:p w14:paraId="0B5EEE2C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/>
          </w:tcPr>
          <w:p w14:paraId="53E3C0C9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7893" w:type="dxa"/>
            <w:gridSpan w:val="7"/>
            <w:tcBorders>
              <w:top w:val="dotted" w:sz="18" w:space="0" w:color="2F503E"/>
            </w:tcBorders>
          </w:tcPr>
          <w:p w14:paraId="6367BEB3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E75D68" w14:textId="26DE7381" w:rsidTr="00A51124">
        <w:tc>
          <w:tcPr>
            <w:tcW w:w="284" w:type="dxa"/>
          </w:tcPr>
          <w:p w14:paraId="26E4F713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3F01EBE3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474376D0" w14:textId="4AA05FE7" w:rsidTr="00A51124">
        <w:trPr>
          <w:trHeight w:val="537"/>
        </w:trPr>
        <w:tc>
          <w:tcPr>
            <w:tcW w:w="284" w:type="dxa"/>
          </w:tcPr>
          <w:p w14:paraId="0C983C06" w14:textId="3A26B3B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6D4758DE" w14:textId="3815432A" w:rsidR="007767B8" w:rsidRDefault="007767B8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EAZR DIGIPAYMENTS PTV LTD.</w:t>
            </w:r>
            <w:r w:rsidR="006008F0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 xml:space="preserve"> – Powai, Mumbai</w:t>
            </w:r>
          </w:p>
          <w:p w14:paraId="548C86EA" w14:textId="12659381" w:rsidR="00790A49" w:rsidRPr="00DB398F" w:rsidRDefault="009F42B2" w:rsidP="00DB398F">
            <w:pPr>
              <w:pStyle w:val="NormalWeb"/>
              <w:spacing w:before="0" w:beforeAutospacing="0" w:after="0" w:afterAutospacing="0"/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 xml:space="preserve">Social media marketing </w:t>
            </w:r>
            <w:r w:rsidR="001F2645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executive</w:t>
            </w: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, February 2022- ongoing</w:t>
            </w:r>
          </w:p>
          <w:p w14:paraId="788FD781" w14:textId="77777777" w:rsidR="00590372" w:rsidRDefault="00275B82" w:rsidP="006A461F">
            <w:pPr>
              <w:pStyle w:val="ListParagraph"/>
              <w:numPr>
                <w:ilvl w:val="0"/>
                <w:numId w:val="10"/>
              </w:numPr>
              <w:rPr>
                <w:rFonts w:ascii="Arimo" w:eastAsia="Times New Roman" w:hAnsi="Arimo" w:cs="Arimo"/>
                <w:color w:val="000000" w:themeColor="text1"/>
                <w:lang w:eastAsia="en-IN"/>
              </w:rPr>
            </w:pPr>
            <w:r w:rsidRPr="006A461F">
              <w:rPr>
                <w:rFonts w:ascii="Arimo" w:eastAsia="Times New Roman" w:hAnsi="Arimo" w:cs="Arimo"/>
                <w:color w:val="000000" w:themeColor="text1"/>
                <w:lang w:eastAsia="en-IN"/>
              </w:rPr>
              <w:t xml:space="preserve">Planned marketing strategies and campaigns by understanding companies needs and </w:t>
            </w:r>
            <w:r w:rsidR="003B0667">
              <w:rPr>
                <w:rFonts w:ascii="Arimo" w:eastAsia="Times New Roman" w:hAnsi="Arimo" w:cs="Arimo"/>
                <w:color w:val="000000" w:themeColor="text1"/>
                <w:lang w:eastAsia="en-IN"/>
              </w:rPr>
              <w:t xml:space="preserve"> goals</w:t>
            </w:r>
            <w:r w:rsidRPr="006A461F">
              <w:rPr>
                <w:rFonts w:ascii="Arimo" w:eastAsia="Times New Roman" w:hAnsi="Arimo" w:cs="Arimo"/>
                <w:color w:val="000000" w:themeColor="text1"/>
                <w:lang w:eastAsia="en-IN"/>
              </w:rPr>
              <w:t>.</w:t>
            </w:r>
          </w:p>
          <w:p w14:paraId="29185FD2" w14:textId="531F731C" w:rsidR="006A461F" w:rsidRDefault="00275B82" w:rsidP="006A461F">
            <w:pPr>
              <w:pStyle w:val="ListParagraph"/>
              <w:numPr>
                <w:ilvl w:val="0"/>
                <w:numId w:val="10"/>
              </w:numPr>
              <w:rPr>
                <w:rFonts w:ascii="Arimo" w:eastAsia="Times New Roman" w:hAnsi="Arimo" w:cs="Arimo"/>
                <w:color w:val="000000" w:themeColor="text1"/>
                <w:lang w:eastAsia="en-IN"/>
              </w:rPr>
            </w:pPr>
            <w:r w:rsidRPr="006A461F">
              <w:rPr>
                <w:rFonts w:ascii="Arimo" w:eastAsia="Times New Roman" w:hAnsi="Arimo" w:cs="Arimo"/>
                <w:color w:val="000000" w:themeColor="text1"/>
                <w:lang w:eastAsia="en-IN"/>
              </w:rPr>
              <w:t>Managed various social media platforms like Instagram, Facebook, twitter, LinkedIn.</w:t>
            </w:r>
          </w:p>
          <w:p w14:paraId="7B0ED1F1" w14:textId="77777777" w:rsidR="00002A1A" w:rsidRDefault="00275B82" w:rsidP="005A074A">
            <w:pPr>
              <w:pStyle w:val="ListParagraph"/>
              <w:numPr>
                <w:ilvl w:val="0"/>
                <w:numId w:val="10"/>
              </w:numPr>
              <w:rPr>
                <w:rFonts w:ascii="Arimo" w:eastAsia="Times New Roman" w:hAnsi="Arimo" w:cs="Arimo"/>
                <w:color w:val="000000" w:themeColor="text1"/>
                <w:lang w:eastAsia="en-IN"/>
              </w:rPr>
            </w:pPr>
            <w:r w:rsidRPr="006A461F">
              <w:rPr>
                <w:rFonts w:ascii="Arimo" w:eastAsia="Times New Roman" w:hAnsi="Arimo" w:cs="Arimo"/>
                <w:color w:val="000000" w:themeColor="text1"/>
                <w:lang w:eastAsia="en-IN"/>
              </w:rPr>
              <w:t>Created organic company content nested within relevant events and trending topics.</w:t>
            </w:r>
            <w:r w:rsidR="00002A1A" w:rsidRPr="009F42B2">
              <w:rPr>
                <w:rFonts w:ascii="Arimo" w:eastAsia="Times New Roman" w:hAnsi="Arimo" w:cs="Arimo"/>
                <w:color w:val="000000" w:themeColor="text1"/>
                <w:lang w:eastAsia="en-IN"/>
              </w:rPr>
              <w:t xml:space="preserve"> </w:t>
            </w:r>
          </w:p>
          <w:p w14:paraId="7288CF1E" w14:textId="04CE57E6" w:rsidR="00002A1A" w:rsidRDefault="00002A1A" w:rsidP="005A074A">
            <w:pPr>
              <w:pStyle w:val="ListParagraph"/>
              <w:numPr>
                <w:ilvl w:val="0"/>
                <w:numId w:val="10"/>
              </w:numPr>
              <w:rPr>
                <w:rFonts w:ascii="Arimo" w:eastAsia="Times New Roman" w:hAnsi="Arimo" w:cs="Arimo"/>
                <w:color w:val="000000" w:themeColor="text1"/>
                <w:lang w:eastAsia="en-IN"/>
              </w:rPr>
            </w:pPr>
            <w:r w:rsidRPr="009F42B2">
              <w:rPr>
                <w:rFonts w:ascii="Arimo" w:eastAsia="Times New Roman" w:hAnsi="Arimo" w:cs="Arimo"/>
                <w:color w:val="000000" w:themeColor="text1"/>
                <w:lang w:eastAsia="en-IN"/>
              </w:rPr>
              <w:t>Analysed and reviewed the effectiveness of the campaigns in an effort to maximize the results of the engagement.</w:t>
            </w:r>
          </w:p>
          <w:p w14:paraId="4D20B849" w14:textId="354322F1" w:rsidR="003B0667" w:rsidRDefault="003B0667" w:rsidP="003B0667">
            <w:pPr>
              <w:rPr>
                <w:rFonts w:ascii="Arimo" w:eastAsia="Times New Roman" w:hAnsi="Arimo" w:cs="Arimo"/>
                <w:color w:val="000000" w:themeColor="text1"/>
                <w:lang w:eastAsia="en-IN"/>
              </w:rPr>
            </w:pPr>
          </w:p>
          <w:p w14:paraId="6BA04686" w14:textId="77777777" w:rsidR="003B0667" w:rsidRPr="003B0667" w:rsidRDefault="003B0667" w:rsidP="003B0667">
            <w:pPr>
              <w:rPr>
                <w:rFonts w:ascii="Arimo" w:eastAsia="Times New Roman" w:hAnsi="Arimo" w:cs="Arimo"/>
                <w:color w:val="000000" w:themeColor="text1"/>
                <w:lang w:eastAsia="en-IN"/>
              </w:rPr>
            </w:pPr>
          </w:p>
          <w:p w14:paraId="7111313F" w14:textId="7DD17D99" w:rsidR="00B55C51" w:rsidRPr="00067A2B" w:rsidRDefault="005B6D4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MyPlaques</w:t>
            </w:r>
            <w:r w:rsidR="00B55C51"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Ghatkopar</w:t>
            </w:r>
            <w:r w:rsidR="00B55C51"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6008F0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Mumbai</w:t>
            </w:r>
          </w:p>
          <w:p w14:paraId="058BF298" w14:textId="4627E3FB" w:rsidR="00B55C51" w:rsidRPr="00067A2B" w:rsidRDefault="005B6D4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Social media management</w:t>
            </w:r>
            <w:r w:rsidR="006A3F22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 xml:space="preserve"> intern</w:t>
            </w:r>
            <w:r w:rsidR="00B55C51"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November</w:t>
            </w:r>
            <w:r w:rsidR="00B55C51"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 xml:space="preserve"> 20</w:t>
            </w:r>
            <w:r w:rsidR="00BA5B14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C826FC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January 2022</w:t>
            </w:r>
          </w:p>
        </w:tc>
      </w:tr>
      <w:tr w:rsidR="00B55C51" w:rsidRPr="00067A2B" w14:paraId="6A0A15D7" w14:textId="5776BE3F" w:rsidTr="00A51124">
        <w:trPr>
          <w:trHeight w:val="132"/>
        </w:trPr>
        <w:tc>
          <w:tcPr>
            <w:tcW w:w="284" w:type="dxa"/>
          </w:tcPr>
          <w:p w14:paraId="300FD278" w14:textId="219A9A01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016D4CE9" w14:textId="77777777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55C51" w:rsidRPr="00067A2B" w14:paraId="4CC978A9" w14:textId="0AFA3E3F" w:rsidTr="00A51124">
        <w:trPr>
          <w:trHeight w:val="1656"/>
        </w:trPr>
        <w:tc>
          <w:tcPr>
            <w:tcW w:w="284" w:type="dxa"/>
          </w:tcPr>
          <w:p w14:paraId="62C8CF66" w14:textId="79C94214" w:rsidR="00B55C51" w:rsidRPr="00067A2B" w:rsidRDefault="00B55C51" w:rsidP="00B55C51">
            <w:pPr>
              <w:spacing w:after="80"/>
              <w:ind w:left="360" w:right="851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51A6E6DA" w14:textId="2D63C999" w:rsidR="006A3F22" w:rsidRPr="006A3F22" w:rsidRDefault="006A3F22" w:rsidP="006A3F22">
            <w:pPr>
              <w:pStyle w:val="ListParagraph"/>
              <w:numPr>
                <w:ilvl w:val="0"/>
                <w:numId w:val="2"/>
              </w:numPr>
              <w:rPr>
                <w:rFonts w:ascii="Arimo" w:eastAsia="Times New Roman" w:hAnsi="Arimo" w:cs="Arimo"/>
                <w:color w:val="000000" w:themeColor="text1"/>
                <w:lang w:eastAsia="en-IN"/>
              </w:rPr>
            </w:pPr>
            <w:r w:rsidRPr="006A3F22">
              <w:rPr>
                <w:rFonts w:ascii="Arimo" w:eastAsia="Times New Roman" w:hAnsi="Arimo" w:cs="Arimo"/>
                <w:color w:val="000000" w:themeColor="text1"/>
                <w:lang w:eastAsia="en-IN"/>
              </w:rPr>
              <w:t>Customer service through social media platform like Instagram, Facebook, and WhatsApp</w:t>
            </w:r>
          </w:p>
          <w:p w14:paraId="0277197D" w14:textId="52B34060" w:rsidR="006A3F22" w:rsidRPr="006A3F22" w:rsidRDefault="006A3F22" w:rsidP="006A3F22">
            <w:pPr>
              <w:pStyle w:val="ListParagraph"/>
              <w:numPr>
                <w:ilvl w:val="0"/>
                <w:numId w:val="2"/>
              </w:numPr>
              <w:rPr>
                <w:rFonts w:ascii="Arimo" w:eastAsia="Times New Roman" w:hAnsi="Arimo" w:cs="Arimo"/>
                <w:color w:val="000000" w:themeColor="text1"/>
                <w:lang w:eastAsia="en-IN"/>
              </w:rPr>
            </w:pPr>
            <w:r w:rsidRPr="006A3F22">
              <w:rPr>
                <w:rFonts w:ascii="Arimo" w:eastAsia="Times New Roman" w:hAnsi="Arimo" w:cs="Arimo"/>
                <w:color w:val="000000" w:themeColor="text1"/>
                <w:lang w:eastAsia="en-IN"/>
              </w:rPr>
              <w:t>Co-operating with team to planning digital campaigns to build community online</w:t>
            </w:r>
          </w:p>
          <w:p w14:paraId="05BACF59" w14:textId="41B98722" w:rsidR="00896DF8" w:rsidRPr="00896DF8" w:rsidRDefault="006A3F2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6A3F22">
              <w:rPr>
                <w:rFonts w:ascii="Arimo" w:hAnsi="Arimo" w:cs="Arimo"/>
                <w:color w:val="000000" w:themeColor="text1"/>
              </w:rPr>
              <w:t>Initiat</w:t>
            </w:r>
            <w:r w:rsidR="003445DF"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ed a series of marketing campaigns including email, print, digital, and social media</w:t>
            </w:r>
          </w:p>
          <w:p w14:paraId="3D32B18E" w14:textId="2AA4F7D3" w:rsidR="00B55C51" w:rsidRPr="00EC6392" w:rsidRDefault="003445DF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Crafted concept and content for journal ads, direct mail campaigns</w:t>
            </w:r>
            <w:r w:rsidR="00896DF8">
              <w:rPr>
                <w:rFonts w:ascii="Arimo" w:hAnsi="Arimo" w:cs="Arimo"/>
                <w:color w:val="000000" w:themeColor="text1"/>
                <w:sz w:val="22"/>
                <w:szCs w:val="22"/>
              </w:rPr>
              <w:t>,</w:t>
            </w: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 and blogs</w:t>
            </w:r>
          </w:p>
        </w:tc>
      </w:tr>
      <w:tr w:rsidR="00B55C51" w:rsidRPr="00067A2B" w14:paraId="161BF051" w14:textId="164A4A29" w:rsidTr="00A51124">
        <w:tc>
          <w:tcPr>
            <w:tcW w:w="284" w:type="dxa"/>
          </w:tcPr>
          <w:p w14:paraId="10227CD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3B0BB2A7" w14:textId="77777777" w:rsidR="00B55C51" w:rsidRPr="00D6211F" w:rsidRDefault="00B55C51" w:rsidP="006A3F22">
            <w:pPr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07974010" w14:textId="4E825797" w:rsidTr="00A51124">
        <w:tc>
          <w:tcPr>
            <w:tcW w:w="284" w:type="dxa"/>
          </w:tcPr>
          <w:p w14:paraId="1338DD87" w14:textId="38F8E7DC" w:rsidR="00B55C51" w:rsidRPr="00D6211F" w:rsidRDefault="00B55C51" w:rsidP="00B55C51">
            <w:pPr>
              <w:ind w:left="360"/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25B590C" w14:textId="17C28EBB" w:rsidR="00B55C51" w:rsidRPr="00067A2B" w:rsidRDefault="006A3F22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UNIVERSAL TRIBES</w:t>
            </w:r>
            <w:r w:rsidR="00B55C51" w:rsidRPr="00067A2B"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 xml:space="preserve"> – </w:t>
            </w:r>
            <w:r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work from home</w:t>
            </w:r>
          </w:p>
          <w:p w14:paraId="79671B9C" w14:textId="7A083F81" w:rsidR="00B55C51" w:rsidRPr="00067A2B" w:rsidRDefault="006A3F22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Sales and marketing intern</w:t>
            </w:r>
            <w:r w:rsidR="00B55C51" w:rsidRPr="00067A2B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 xml:space="preserve">, </w:t>
            </w:r>
            <w:r w:rsidR="00D40145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September 2021</w:t>
            </w:r>
            <w:r w:rsidR="00B55C51" w:rsidRPr="00067A2B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–</w:t>
            </w:r>
            <w:r w:rsidR="00D40145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October 2021</w:t>
            </w:r>
          </w:p>
        </w:tc>
      </w:tr>
      <w:tr w:rsidR="00B55C51" w:rsidRPr="00067A2B" w14:paraId="5A3ACBB3" w14:textId="6809CA25" w:rsidTr="00A51124">
        <w:tc>
          <w:tcPr>
            <w:tcW w:w="284" w:type="dxa"/>
          </w:tcPr>
          <w:p w14:paraId="7FCC433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5A9CCC99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35B40F3D" w14:textId="3225E105" w:rsidTr="00A51124">
        <w:tc>
          <w:tcPr>
            <w:tcW w:w="284" w:type="dxa"/>
          </w:tcPr>
          <w:p w14:paraId="05E4CDB3" w14:textId="3FE3C0A8" w:rsidR="00B55C51" w:rsidRPr="00067A2B" w:rsidRDefault="00B55C51" w:rsidP="00B55C51">
            <w:pPr>
              <w:pStyle w:val="NormalWeb"/>
              <w:spacing w:before="0" w:beforeAutospacing="0" w:after="80" w:afterAutospacing="0"/>
              <w:ind w:left="360" w:right="567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30450733" w14:textId="5D585973" w:rsidR="00EC6392" w:rsidRPr="007767B8" w:rsidRDefault="00D40145" w:rsidP="007767B8">
            <w:pPr>
              <w:pStyle w:val="ListParagraph"/>
              <w:numPr>
                <w:ilvl w:val="0"/>
                <w:numId w:val="2"/>
              </w:numPr>
              <w:rPr>
                <w:rFonts w:ascii="Arimo" w:eastAsia="Times New Roman" w:hAnsi="Arimo" w:cs="Arimo"/>
                <w:color w:val="000000" w:themeColor="text1"/>
                <w:lang w:eastAsia="en-IN"/>
              </w:rPr>
            </w:pPr>
            <w:r w:rsidRPr="00D40145">
              <w:rPr>
                <w:rFonts w:ascii="Arimo" w:eastAsia="Times New Roman" w:hAnsi="Arimo" w:cs="Arimo"/>
                <w:color w:val="000000" w:themeColor="text1"/>
                <w:lang w:eastAsia="en-IN"/>
              </w:rPr>
              <w:t>Leads and sales generat</w:t>
            </w:r>
            <w:r>
              <w:rPr>
                <w:rFonts w:ascii="Arimo" w:eastAsia="Times New Roman" w:hAnsi="Arimo" w:cs="Arimo"/>
                <w:color w:val="000000" w:themeColor="text1"/>
                <w:lang w:eastAsia="en-IN"/>
              </w:rPr>
              <w:t xml:space="preserve">ed through </w:t>
            </w:r>
            <w:r w:rsidR="00041A69">
              <w:rPr>
                <w:rFonts w:ascii="Arimo" w:eastAsia="Times New Roman" w:hAnsi="Arimo" w:cs="Arimo"/>
                <w:color w:val="000000" w:themeColor="text1"/>
                <w:lang w:eastAsia="en-IN"/>
              </w:rPr>
              <w:t>i</w:t>
            </w:r>
            <w:r w:rsidR="00041A69" w:rsidRPr="00041A69">
              <w:rPr>
                <w:rFonts w:ascii="Arimo" w:eastAsia="Times New Roman" w:hAnsi="Arimo" w:cs="Arimo"/>
                <w:color w:val="000000" w:themeColor="text1"/>
                <w:lang w:eastAsia="en-IN"/>
              </w:rPr>
              <w:t>nteracting with potential customers for demonstration and presentation</w:t>
            </w:r>
          </w:p>
          <w:p w14:paraId="6332046B" w14:textId="77777777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Kept abreast with the latest publication marketing strategies and developed new social media campaigns to increase brand influence</w:t>
            </w:r>
          </w:p>
          <w:p w14:paraId="7236493E" w14:textId="3DB5494F" w:rsidR="00B55C51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Discovered, negotiated, and secured new relationships with local organizations</w:t>
            </w:r>
            <w:r w:rsidR="00D40145">
              <w:rPr>
                <w:rFonts w:ascii="Arimo" w:hAnsi="Arimo" w:cs="Arimo"/>
                <w:color w:val="000000" w:themeColor="text1"/>
                <w:sz w:val="22"/>
                <w:szCs w:val="22"/>
              </w:rPr>
              <w:t>.</w:t>
            </w:r>
          </w:p>
        </w:tc>
      </w:tr>
      <w:tr w:rsidR="00B55C51" w:rsidRPr="00067A2B" w14:paraId="424D975C" w14:textId="327D653C" w:rsidTr="00A51124">
        <w:tc>
          <w:tcPr>
            <w:tcW w:w="284" w:type="dxa"/>
          </w:tcPr>
          <w:p w14:paraId="2F393FB4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0FA17382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4F05AAD5" w14:textId="3E3A06FC" w:rsidTr="005D4762">
        <w:trPr>
          <w:trHeight w:val="431"/>
        </w:trPr>
        <w:tc>
          <w:tcPr>
            <w:tcW w:w="284" w:type="dxa"/>
          </w:tcPr>
          <w:p w14:paraId="3B8DEE8F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532AD068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5D4762" w:rsidRPr="00067A2B" w14:paraId="762C6784" w14:textId="77A98A7C" w:rsidTr="00531906">
        <w:trPr>
          <w:trHeight w:val="137"/>
        </w:trPr>
        <w:tc>
          <w:tcPr>
            <w:tcW w:w="284" w:type="dxa"/>
            <w:vMerge w:val="restart"/>
          </w:tcPr>
          <w:p w14:paraId="7EA40A4F" w14:textId="24FF212B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 w:val="restart"/>
          </w:tcPr>
          <w:p w14:paraId="3C2A67ED" w14:textId="157BBCEC" w:rsidR="005D4762" w:rsidRPr="00181306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  <w:r w:rsidRPr="00531906">
              <w:rPr>
                <w:rFonts w:ascii="Lora" w:hAnsi="Lora"/>
                <w:b/>
                <w:bCs/>
                <w:color w:val="2F503E"/>
                <w:sz w:val="22"/>
                <w:szCs w:val="22"/>
              </w:rPr>
              <w:t>EDUCATION</w:t>
            </w:r>
          </w:p>
        </w:tc>
        <w:tc>
          <w:tcPr>
            <w:tcW w:w="3516" w:type="dxa"/>
            <w:gridSpan w:val="2"/>
            <w:tcBorders>
              <w:bottom w:val="dotted" w:sz="18" w:space="0" w:color="2F503E"/>
            </w:tcBorders>
          </w:tcPr>
          <w:p w14:paraId="56365FCA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 w:val="restart"/>
          </w:tcPr>
          <w:p w14:paraId="32A71782" w14:textId="78A467FD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06289BB" w14:textId="2A0A912E" w:rsidR="005D4762" w:rsidRPr="005D4762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  <w:r w:rsidRPr="00531906">
              <w:rPr>
                <w:rFonts w:ascii="Lora" w:hAnsi="Lora"/>
                <w:b/>
                <w:bCs/>
                <w:color w:val="2F503E"/>
                <w:sz w:val="22"/>
                <w:szCs w:val="22"/>
              </w:rPr>
              <w:t>ADDITIONAL SKILLS</w:t>
            </w:r>
          </w:p>
        </w:tc>
        <w:tc>
          <w:tcPr>
            <w:tcW w:w="3278" w:type="dxa"/>
            <w:gridSpan w:val="3"/>
            <w:tcBorders>
              <w:bottom w:val="dotted" w:sz="18" w:space="0" w:color="2F503E"/>
            </w:tcBorders>
          </w:tcPr>
          <w:p w14:paraId="3E329FF2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0A03F398" w14:textId="77777777" w:rsidTr="00531906">
        <w:trPr>
          <w:trHeight w:val="167"/>
        </w:trPr>
        <w:tc>
          <w:tcPr>
            <w:tcW w:w="284" w:type="dxa"/>
            <w:vMerge/>
          </w:tcPr>
          <w:p w14:paraId="4A9AE292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/>
          </w:tcPr>
          <w:p w14:paraId="32F2D88D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gridSpan w:val="2"/>
            <w:tcBorders>
              <w:top w:val="dotted" w:sz="18" w:space="0" w:color="2F503E"/>
            </w:tcBorders>
          </w:tcPr>
          <w:p w14:paraId="296A6713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/>
          </w:tcPr>
          <w:p w14:paraId="7201132C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/>
          </w:tcPr>
          <w:p w14:paraId="2E4985EE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3278" w:type="dxa"/>
            <w:gridSpan w:val="3"/>
            <w:tcBorders>
              <w:top w:val="dotted" w:sz="18" w:space="0" w:color="2F503E"/>
            </w:tcBorders>
          </w:tcPr>
          <w:p w14:paraId="55A3DA8B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585CE273" w14:textId="3FC109EC" w:rsidTr="005D4762">
        <w:tc>
          <w:tcPr>
            <w:tcW w:w="284" w:type="dxa"/>
          </w:tcPr>
          <w:p w14:paraId="20D2F71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5250" w:type="dxa"/>
            <w:gridSpan w:val="5"/>
          </w:tcPr>
          <w:p w14:paraId="18B05AF3" w14:textId="6F7F2BE5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8AC535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5830" w:type="dxa"/>
            <w:gridSpan w:val="5"/>
          </w:tcPr>
          <w:p w14:paraId="6BA6847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5D4762" w:rsidRPr="00067A2B" w14:paraId="12D69859" w14:textId="6C676883" w:rsidTr="005D4762">
        <w:trPr>
          <w:trHeight w:val="1180"/>
        </w:trPr>
        <w:tc>
          <w:tcPr>
            <w:tcW w:w="284" w:type="dxa"/>
          </w:tcPr>
          <w:p w14:paraId="1270F794" w14:textId="04BF9E1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14:paraId="1FAAF013" w14:textId="36499DD9" w:rsidR="005D4762" w:rsidRPr="00EC6392" w:rsidRDefault="00041A69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2"/>
                <w:szCs w:val="22"/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 xml:space="preserve">Mumbai university </w:t>
            </w:r>
          </w:p>
          <w:p w14:paraId="7BC8C032" w14:textId="5D67FFCB" w:rsidR="005D4762" w:rsidRPr="00EC6392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2"/>
                <w:szCs w:val="22"/>
              </w:rPr>
            </w:pPr>
            <w:r w:rsidRPr="00EC6392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 xml:space="preserve">Bachelor of </w:t>
            </w:r>
            <w:r w:rsidR="00041A69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commerce</w:t>
            </w:r>
            <w:r w:rsidRPr="00EC6392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041A69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pursuing</w:t>
            </w:r>
          </w:p>
          <w:p w14:paraId="3B067446" w14:textId="03A5B1BF" w:rsidR="005D4762" w:rsidRPr="00041A69" w:rsidRDefault="00041A69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 w:cs="Arimo"/>
                <w:b/>
                <w:bCs/>
                <w:color w:val="000000" w:themeColor="text1"/>
                <w:sz w:val="22"/>
                <w:szCs w:val="22"/>
              </w:rPr>
            </w:pPr>
            <w:r w:rsidRPr="00041A69">
              <w:rPr>
                <w:rFonts w:ascii="Lora" w:hAnsi="Lora" w:cs="Arimo"/>
                <w:b/>
                <w:bCs/>
                <w:color w:val="000000" w:themeColor="text1"/>
                <w:sz w:val="22"/>
                <w:szCs w:val="22"/>
              </w:rPr>
              <w:t>Patkar-varde college</w:t>
            </w:r>
          </w:p>
          <w:p w14:paraId="06A0A5C9" w14:textId="7158DE33" w:rsidR="00041A69" w:rsidRPr="00041A69" w:rsidRDefault="00041A69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 w:cs="Arimo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Lora" w:hAnsi="Lora" w:cs="Arimo"/>
                <w:i/>
                <w:iCs/>
                <w:color w:val="000000" w:themeColor="text1"/>
                <w:sz w:val="22"/>
                <w:szCs w:val="22"/>
              </w:rPr>
              <w:t>HSC passed in commerce</w:t>
            </w:r>
          </w:p>
          <w:p w14:paraId="28C62D22" w14:textId="24A01D94" w:rsidR="005D4762" w:rsidRPr="005F4028" w:rsidRDefault="005D4762" w:rsidP="00686F3D">
            <w:pPr>
              <w:spacing w:after="80" w:line="276" w:lineRule="auto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</w:tcPr>
          <w:p w14:paraId="54A81564" w14:textId="77777777" w:rsidR="005D4762" w:rsidRDefault="005D4762">
            <w:pPr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  <w:p w14:paraId="72417811" w14:textId="77777777" w:rsidR="005D4762" w:rsidRPr="005F4028" w:rsidRDefault="005D4762" w:rsidP="000B343C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5830" w:type="dxa"/>
            <w:gridSpan w:val="5"/>
          </w:tcPr>
          <w:p w14:paraId="3702AC50" w14:textId="3D366639" w:rsidR="00EC6392" w:rsidRPr="00EC6392" w:rsidRDefault="0088796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>
              <w:rPr>
                <w:rFonts w:ascii="Arimo" w:hAnsi="Arimo" w:cs="Arimo"/>
                <w:color w:val="000000" w:themeColor="text1"/>
                <w:sz w:val="22"/>
                <w:szCs w:val="22"/>
              </w:rPr>
              <w:t>Ms office</w:t>
            </w:r>
            <w:r w:rsidR="006008F0">
              <w:rPr>
                <w:rFonts w:ascii="Arimo" w:hAnsi="Arimo" w:cs="Arimo"/>
                <w:color w:val="000000" w:themeColor="text1"/>
                <w:sz w:val="22"/>
                <w:szCs w:val="22"/>
              </w:rPr>
              <w:t>,</w:t>
            </w:r>
            <w:r w:rsidR="00F90D6C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 </w:t>
            </w:r>
            <w:r w:rsidR="00C27E08">
              <w:rPr>
                <w:rFonts w:ascii="Arimo" w:hAnsi="Arimo" w:cs="Arimo"/>
                <w:color w:val="000000" w:themeColor="text1"/>
                <w:sz w:val="22"/>
                <w:szCs w:val="22"/>
              </w:rPr>
              <w:t>Google sheets, Google docs</w:t>
            </w:r>
          </w:p>
          <w:p w14:paraId="1DAA20A6" w14:textId="4EBBFD17" w:rsidR="00EC6392" w:rsidRPr="006008F0" w:rsidRDefault="00EC6392" w:rsidP="006008F0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>Google Analytics</w:t>
            </w:r>
            <w:r w:rsidR="00C27E08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, </w:t>
            </w:r>
            <w:r w:rsidR="003352A9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Meta business suite </w:t>
            </w:r>
          </w:p>
          <w:p w14:paraId="22B34444" w14:textId="641A73E8" w:rsidR="00EC6392" w:rsidRPr="00EC6392" w:rsidRDefault="00EC639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 w:rsidRPr="00EC6392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Social Media </w:t>
            </w:r>
            <w:r w:rsidR="003352A9">
              <w:rPr>
                <w:rFonts w:ascii="Arimo" w:hAnsi="Arimo" w:cs="Arimo"/>
                <w:color w:val="000000" w:themeColor="text1"/>
                <w:sz w:val="22"/>
                <w:szCs w:val="22"/>
              </w:rPr>
              <w:t xml:space="preserve">Management </w:t>
            </w:r>
          </w:p>
          <w:p w14:paraId="524EB4E0" w14:textId="56948B81" w:rsidR="00EC6392" w:rsidRPr="00EC6392" w:rsidRDefault="0088796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2"/>
                <w:szCs w:val="22"/>
              </w:rPr>
            </w:pPr>
            <w:r>
              <w:rPr>
                <w:rFonts w:ascii="Arimo" w:hAnsi="Arimo" w:cs="Arimo"/>
                <w:color w:val="000000" w:themeColor="text1"/>
                <w:sz w:val="22"/>
                <w:szCs w:val="22"/>
              </w:rPr>
              <w:t>Digital marketing</w:t>
            </w:r>
          </w:p>
          <w:p w14:paraId="56215A22" w14:textId="0301B3C2" w:rsidR="005D4762" w:rsidRPr="00EC6392" w:rsidRDefault="00887962" w:rsidP="00EC6392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hAnsi="Arimo" w:cs="Arimo"/>
                <w:color w:val="000000" w:themeColor="text1"/>
                <w:sz w:val="22"/>
                <w:szCs w:val="22"/>
              </w:rPr>
              <w:t>Canva</w:t>
            </w:r>
            <w:r w:rsidR="003352A9">
              <w:rPr>
                <w:rFonts w:ascii="Arimo" w:hAnsi="Arimo" w:cs="Arimo"/>
                <w:color w:val="000000" w:themeColor="text1"/>
                <w:sz w:val="22"/>
                <w:szCs w:val="22"/>
              </w:rPr>
              <w:t>, Inshot, basic photoshop.</w:t>
            </w:r>
          </w:p>
        </w:tc>
      </w:tr>
      <w:tr w:rsidR="00DD1475" w:rsidRPr="00067A2B" w14:paraId="23875D2E" w14:textId="7D74D7B7" w:rsidTr="00686F3D">
        <w:trPr>
          <w:trHeight w:val="825"/>
        </w:trPr>
        <w:tc>
          <w:tcPr>
            <w:tcW w:w="284" w:type="dxa"/>
          </w:tcPr>
          <w:p w14:paraId="3AE2A2AB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6847508" w14:textId="77777777" w:rsidR="00DD1475" w:rsidRPr="00067A2B" w:rsidRDefault="00DD1475" w:rsidP="009F42B2">
            <w:pPr>
              <w:pStyle w:val="NormalWeb"/>
              <w:spacing w:before="0" w:beforeAutospacing="0" w:after="0" w:afterAutospacing="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DD1475" w:rsidRPr="00067A2B" w14:paraId="4E2E3AC0" w14:textId="77777777" w:rsidTr="00531906">
        <w:trPr>
          <w:trHeight w:val="295"/>
        </w:trPr>
        <w:tc>
          <w:tcPr>
            <w:tcW w:w="11647" w:type="dxa"/>
            <w:gridSpan w:val="12"/>
            <w:shd w:val="clear" w:color="auto" w:fill="2F503E"/>
          </w:tcPr>
          <w:p w14:paraId="623CB665" w14:textId="77777777" w:rsidR="00DD1475" w:rsidRPr="003659BF" w:rsidRDefault="00DD1475" w:rsidP="00DD1475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</w:tbl>
    <w:p w14:paraId="3053D4ED" w14:textId="77777777" w:rsidR="00FD39C4" w:rsidRDefault="00FD39C4">
      <w:pPr>
        <w:sectPr w:rsidR="00FD39C4" w:rsidSect="005F40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567" w:right="284" w:bottom="0" w:left="284" w:header="284" w:footer="0" w:gutter="0"/>
          <w:cols w:space="708"/>
          <w:docGrid w:linePitch="360"/>
        </w:sectPr>
      </w:pPr>
    </w:p>
    <w:p w14:paraId="7A3D8562" w14:textId="567ACF29" w:rsidR="00FD39C4" w:rsidRPr="00FD39C4" w:rsidRDefault="00FD39C4" w:rsidP="00D069CD">
      <w:pPr>
        <w:spacing w:after="0"/>
        <w:ind w:right="571"/>
        <w:rPr>
          <w:rFonts w:ascii="Poppins" w:hAnsi="Poppins" w:cs="Poppins"/>
          <w:sz w:val="20"/>
          <w:szCs w:val="20"/>
        </w:rPr>
      </w:pPr>
    </w:p>
    <w:sectPr w:rsidR="00FD39C4" w:rsidRPr="00FD39C4" w:rsidSect="00FD39C4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E097" w14:textId="77777777" w:rsidR="00631DD8" w:rsidRDefault="00631DD8" w:rsidP="00F1060D">
      <w:pPr>
        <w:spacing w:after="0" w:line="240" w:lineRule="auto"/>
      </w:pPr>
      <w:r>
        <w:separator/>
      </w:r>
    </w:p>
  </w:endnote>
  <w:endnote w:type="continuationSeparator" w:id="0">
    <w:p w14:paraId="086FC823" w14:textId="77777777" w:rsidR="00631DD8" w:rsidRDefault="00631DD8" w:rsidP="00F1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59A5" w14:textId="77777777" w:rsidR="00F1060D" w:rsidRDefault="00F10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53AE" w14:textId="77777777" w:rsidR="00F1060D" w:rsidRDefault="00F106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46FE" w14:textId="77777777" w:rsidR="00F1060D" w:rsidRDefault="00F10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8EFC" w14:textId="77777777" w:rsidR="00631DD8" w:rsidRDefault="00631DD8" w:rsidP="00F1060D">
      <w:pPr>
        <w:spacing w:after="0" w:line="240" w:lineRule="auto"/>
      </w:pPr>
      <w:r>
        <w:separator/>
      </w:r>
    </w:p>
  </w:footnote>
  <w:footnote w:type="continuationSeparator" w:id="0">
    <w:p w14:paraId="4AD2242D" w14:textId="77777777" w:rsidR="00631DD8" w:rsidRDefault="00631DD8" w:rsidP="00F1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754E" w14:textId="77777777" w:rsidR="00F1060D" w:rsidRDefault="00F10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022A" w14:textId="77777777" w:rsidR="00F1060D" w:rsidRDefault="00F106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4790" w14:textId="77777777" w:rsidR="00F1060D" w:rsidRDefault="00F10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5935"/>
    <w:multiLevelType w:val="multilevel"/>
    <w:tmpl w:val="00D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247CC"/>
    <w:multiLevelType w:val="hybridMultilevel"/>
    <w:tmpl w:val="7BF00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5218"/>
    <w:multiLevelType w:val="multilevel"/>
    <w:tmpl w:val="503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A0E19"/>
    <w:multiLevelType w:val="multilevel"/>
    <w:tmpl w:val="250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158088">
    <w:abstractNumId w:val="2"/>
  </w:num>
  <w:num w:numId="2" w16cid:durableId="2057971426">
    <w:abstractNumId w:val="0"/>
  </w:num>
  <w:num w:numId="3" w16cid:durableId="1189610574">
    <w:abstractNumId w:val="8"/>
  </w:num>
  <w:num w:numId="4" w16cid:durableId="1884051504">
    <w:abstractNumId w:val="9"/>
  </w:num>
  <w:num w:numId="5" w16cid:durableId="717895470">
    <w:abstractNumId w:val="4"/>
  </w:num>
  <w:num w:numId="6" w16cid:durableId="1776948276">
    <w:abstractNumId w:val="5"/>
  </w:num>
  <w:num w:numId="7" w16cid:durableId="383141542">
    <w:abstractNumId w:val="7"/>
  </w:num>
  <w:num w:numId="8" w16cid:durableId="1646348529">
    <w:abstractNumId w:val="6"/>
  </w:num>
  <w:num w:numId="9" w16cid:durableId="1503466672">
    <w:abstractNumId w:val="1"/>
  </w:num>
  <w:num w:numId="10" w16cid:durableId="1598715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isplayBackgroundShape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2A1A"/>
    <w:rsid w:val="0000355A"/>
    <w:rsid w:val="0004011A"/>
    <w:rsid w:val="00041A69"/>
    <w:rsid w:val="00056554"/>
    <w:rsid w:val="000620EA"/>
    <w:rsid w:val="00067A2B"/>
    <w:rsid w:val="00083231"/>
    <w:rsid w:val="00086580"/>
    <w:rsid w:val="00094161"/>
    <w:rsid w:val="000B343C"/>
    <w:rsid w:val="000B50B1"/>
    <w:rsid w:val="00167F53"/>
    <w:rsid w:val="00181306"/>
    <w:rsid w:val="001A327D"/>
    <w:rsid w:val="001C0D79"/>
    <w:rsid w:val="001C2059"/>
    <w:rsid w:val="001E054B"/>
    <w:rsid w:val="001F2645"/>
    <w:rsid w:val="002119EF"/>
    <w:rsid w:val="0021298F"/>
    <w:rsid w:val="0022294F"/>
    <w:rsid w:val="0023052A"/>
    <w:rsid w:val="0023055C"/>
    <w:rsid w:val="0024466C"/>
    <w:rsid w:val="00275B82"/>
    <w:rsid w:val="00277472"/>
    <w:rsid w:val="002B3B8D"/>
    <w:rsid w:val="002C0B41"/>
    <w:rsid w:val="002D4768"/>
    <w:rsid w:val="00307091"/>
    <w:rsid w:val="00317C2C"/>
    <w:rsid w:val="00321056"/>
    <w:rsid w:val="003352A9"/>
    <w:rsid w:val="00343723"/>
    <w:rsid w:val="003445DF"/>
    <w:rsid w:val="003574EA"/>
    <w:rsid w:val="003659BF"/>
    <w:rsid w:val="0037740C"/>
    <w:rsid w:val="003B0667"/>
    <w:rsid w:val="0041086A"/>
    <w:rsid w:val="00454881"/>
    <w:rsid w:val="0048476C"/>
    <w:rsid w:val="00521AFB"/>
    <w:rsid w:val="00531906"/>
    <w:rsid w:val="00533BB0"/>
    <w:rsid w:val="00590372"/>
    <w:rsid w:val="005A6590"/>
    <w:rsid w:val="005B6D42"/>
    <w:rsid w:val="005D4762"/>
    <w:rsid w:val="005F4028"/>
    <w:rsid w:val="006008F0"/>
    <w:rsid w:val="00624837"/>
    <w:rsid w:val="00631DD8"/>
    <w:rsid w:val="00666B5A"/>
    <w:rsid w:val="00677487"/>
    <w:rsid w:val="00686F3D"/>
    <w:rsid w:val="006A3F22"/>
    <w:rsid w:val="006A461F"/>
    <w:rsid w:val="006B3812"/>
    <w:rsid w:val="006F2FE8"/>
    <w:rsid w:val="006F65F3"/>
    <w:rsid w:val="007767B8"/>
    <w:rsid w:val="00781593"/>
    <w:rsid w:val="00784B9B"/>
    <w:rsid w:val="0078712C"/>
    <w:rsid w:val="00790A49"/>
    <w:rsid w:val="0079436E"/>
    <w:rsid w:val="007A35F9"/>
    <w:rsid w:val="007C1160"/>
    <w:rsid w:val="007C5B43"/>
    <w:rsid w:val="007D19B2"/>
    <w:rsid w:val="007E5EB0"/>
    <w:rsid w:val="007F4B6C"/>
    <w:rsid w:val="00842006"/>
    <w:rsid w:val="00842B87"/>
    <w:rsid w:val="00887962"/>
    <w:rsid w:val="00896DF8"/>
    <w:rsid w:val="008B07AB"/>
    <w:rsid w:val="008E66DE"/>
    <w:rsid w:val="009607DF"/>
    <w:rsid w:val="009F42B2"/>
    <w:rsid w:val="009F704E"/>
    <w:rsid w:val="00A51124"/>
    <w:rsid w:val="00B54C95"/>
    <w:rsid w:val="00B55C51"/>
    <w:rsid w:val="00B870C3"/>
    <w:rsid w:val="00B91345"/>
    <w:rsid w:val="00BA5B14"/>
    <w:rsid w:val="00BF6404"/>
    <w:rsid w:val="00C04867"/>
    <w:rsid w:val="00C07250"/>
    <w:rsid w:val="00C27E08"/>
    <w:rsid w:val="00C826FC"/>
    <w:rsid w:val="00CC1A50"/>
    <w:rsid w:val="00D017FA"/>
    <w:rsid w:val="00D069CD"/>
    <w:rsid w:val="00D40145"/>
    <w:rsid w:val="00D51C3F"/>
    <w:rsid w:val="00D6211F"/>
    <w:rsid w:val="00DB398F"/>
    <w:rsid w:val="00DD1475"/>
    <w:rsid w:val="00DD60A0"/>
    <w:rsid w:val="00E61AF5"/>
    <w:rsid w:val="00EC6392"/>
    <w:rsid w:val="00EE16B5"/>
    <w:rsid w:val="00F02E98"/>
    <w:rsid w:val="00F1060D"/>
    <w:rsid w:val="00F23F62"/>
    <w:rsid w:val="00F56974"/>
    <w:rsid w:val="00F80663"/>
    <w:rsid w:val="00F90D6C"/>
    <w:rsid w:val="00FC5605"/>
    <w:rsid w:val="00FD39C4"/>
    <w:rsid w:val="00FD4E07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0D"/>
  </w:style>
  <w:style w:type="paragraph" w:styleId="Footer">
    <w:name w:val="footer"/>
    <w:basedOn w:val="Normal"/>
    <w:link w:val="FooterChar"/>
    <w:uiPriority w:val="99"/>
    <w:unhideWhenUsed/>
    <w:rsid w:val="00F1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snehal pednekar</cp:lastModifiedBy>
  <cp:revision>2</cp:revision>
  <cp:lastPrinted>2021-09-01T07:12:00Z</cp:lastPrinted>
  <dcterms:created xsi:type="dcterms:W3CDTF">2023-01-27T17:43:00Z</dcterms:created>
  <dcterms:modified xsi:type="dcterms:W3CDTF">2023-01-27T17:43:00Z</dcterms:modified>
</cp:coreProperties>
</file>